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0B80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北京大学深圳医院导视标识更新设计服务项目</w:t>
      </w:r>
    </w:p>
    <w:p w14:paraId="28392CF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市场调研报名表</w:t>
      </w:r>
    </w:p>
    <w:tbl>
      <w:tblPr>
        <w:tblStyle w:val="6"/>
        <w:tblpPr w:leftFromText="180" w:rightFromText="180" w:vertAnchor="page" w:horzAnchor="page" w:tblpX="1920" w:tblpY="2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00"/>
        <w:gridCol w:w="2131"/>
        <w:gridCol w:w="2131"/>
      </w:tblGrid>
      <w:tr w14:paraId="1C8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297232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00" w:type="dxa"/>
          </w:tcPr>
          <w:p w14:paraId="0564BF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</w:tcPr>
          <w:p w14:paraId="20393E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公司法人</w:t>
            </w:r>
          </w:p>
        </w:tc>
        <w:tc>
          <w:tcPr>
            <w:tcW w:w="2131" w:type="dxa"/>
          </w:tcPr>
          <w:p w14:paraId="05E209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10B2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7890BE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000" w:type="dxa"/>
          </w:tcPr>
          <w:p w14:paraId="00EB69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</w:tcPr>
          <w:p w14:paraId="793D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2131" w:type="dxa"/>
          </w:tcPr>
          <w:p w14:paraId="6D5969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1F95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00506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是否具备标识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或文化空间设计资质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□是 □否</w:t>
            </w:r>
          </w:p>
          <w:p w14:paraId="0FA9C0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近三年内是否完成过类似医院/医疗机构标识导视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>系统或文化空寂设计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项目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                                 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 □否</w:t>
            </w:r>
          </w:p>
        </w:tc>
      </w:tr>
      <w:tr w14:paraId="3131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58DCCC5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1F1AFA8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资质情况</w:t>
            </w:r>
          </w:p>
          <w:p w14:paraId="25B05A1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有相关复印件打“√”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eastAsia="zh-CN"/>
              </w:rPr>
              <w:t>并附上复印件一起提交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）</w:t>
            </w:r>
          </w:p>
          <w:p w14:paraId="72642F1B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6262" w:type="dxa"/>
            <w:gridSpan w:val="3"/>
          </w:tcPr>
          <w:p w14:paraId="63922F6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《营业执照》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</w:p>
          <w:p w14:paraId="1EDDE51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《税务登记证》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7EA2BF3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《组织机构代码证》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7D5F106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“三证合一”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755FB8C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其他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资质名称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（自填）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：</w:t>
            </w:r>
          </w:p>
          <w:p w14:paraId="3D4109B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6FB2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260" w:type="dxa"/>
          </w:tcPr>
          <w:p w14:paraId="72E2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3C19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24F2DFD9">
            <w:pPr>
              <w:jc w:val="left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公司简要介绍</w:t>
            </w:r>
            <w:r>
              <w:rPr>
                <w:rFonts w:hint="eastAsia" w:cs="仿宋_GB2312"/>
                <w:b/>
                <w:bCs/>
                <w:sz w:val="30"/>
                <w:szCs w:val="30"/>
                <w:lang w:eastAsia="zh-CN"/>
              </w:rPr>
              <w:t>及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案例简介</w:t>
            </w:r>
          </w:p>
          <w:p w14:paraId="554186F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（请列举1-3个，包括项目名称、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项目金额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、完成时间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甲方联系方式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等）</w:t>
            </w:r>
          </w:p>
        </w:tc>
        <w:tc>
          <w:tcPr>
            <w:tcW w:w="6262" w:type="dxa"/>
            <w:gridSpan w:val="3"/>
          </w:tcPr>
          <w:p w14:paraId="4103C95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</w:tbl>
    <w:p w14:paraId="7714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39EE7AD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9005661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公司盖章：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AB6F124-2816-489A-8B00-CB1BFDA752E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FD49FA-4FFA-4AB7-A5BD-13E6FDFEA3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0550"/>
    <w:rsid w:val="0E484B44"/>
    <w:rsid w:val="11030E11"/>
    <w:rsid w:val="20A9100D"/>
    <w:rsid w:val="26BB3CAD"/>
    <w:rsid w:val="2A0F5FDE"/>
    <w:rsid w:val="2B932905"/>
    <w:rsid w:val="33881F78"/>
    <w:rsid w:val="3AE80E75"/>
    <w:rsid w:val="41605725"/>
    <w:rsid w:val="4B466E3A"/>
    <w:rsid w:val="5B2A2098"/>
    <w:rsid w:val="64047750"/>
    <w:rsid w:val="74D07EF1"/>
    <w:rsid w:val="770A4851"/>
    <w:rsid w:val="7F2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217</Characters>
  <Lines>0</Lines>
  <Paragraphs>0</Paragraphs>
  <TotalTime>5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2022-01-13T00:28:00Z</dcterms:created>
  <dc:creator>Administrator</dc:creator>
  <cp:lastModifiedBy>刘湘澳</cp:lastModifiedBy>
  <dcterms:modified xsi:type="dcterms:W3CDTF">2026-01-22T03:33:21Z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301239797EAC46EB9DADF9800248AD26_13</vt:lpwstr>
  </property>
  <property fmtid="{D5CDD505-2E9C-101B-9397-08002B2CF9AE}" pid="4" name="KSOTemplateDocerSaveRecord">
    <vt:lpwstr>eyJoZGlkIjoiYWFhZDUxNTMxMmRhYTRlZjU0ZDFjYWYwYWFhMmYwZWIiLCJ1c2VySWQiOiIzMjIxNjE0OTQifQ==</vt:lpwstr>
  </property>
</Properties>
</file>